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F5126" w14:textId="77777777" w:rsidR="00BE31D7" w:rsidRPr="00BE31D7" w:rsidRDefault="00BE31D7" w:rsidP="00BE31D7">
      <w:pPr>
        <w:spacing w:after="0" w:line="240" w:lineRule="auto"/>
        <w:jc w:val="center"/>
        <w:rPr>
          <w:rFonts w:ascii="Times New Roman" w:eastAsia="Times New Roman" w:hAnsi="Times New Roman" w:cs="Times New Roman"/>
          <w:sz w:val="24"/>
          <w:szCs w:val="24"/>
          <w:lang w:eastAsia="fr-FR"/>
        </w:rPr>
      </w:pPr>
      <w:r w:rsidRPr="00BE31D7">
        <w:rPr>
          <w:rFonts w:ascii="Arial" w:eastAsia="Times New Roman" w:hAnsi="Arial" w:cs="Arial"/>
          <w:b/>
          <w:bCs/>
          <w:color w:val="0B5394"/>
          <w:lang w:eastAsia="fr-FR"/>
        </w:rPr>
        <w:t xml:space="preserve">Séminaire " Cancers, santé et populations : terrains et recherches dans les </w:t>
      </w:r>
      <w:proofErr w:type="spellStart"/>
      <w:r w:rsidRPr="00BE31D7">
        <w:rPr>
          <w:rFonts w:ascii="Arial" w:eastAsia="Times New Roman" w:hAnsi="Arial" w:cs="Arial"/>
          <w:b/>
          <w:bCs/>
          <w:color w:val="0B5394"/>
          <w:lang w:eastAsia="fr-FR"/>
        </w:rPr>
        <w:t>Outre-mers</w:t>
      </w:r>
      <w:proofErr w:type="spellEnd"/>
      <w:r w:rsidRPr="00BE31D7">
        <w:rPr>
          <w:rFonts w:ascii="Arial" w:eastAsia="Times New Roman" w:hAnsi="Arial" w:cs="Arial"/>
          <w:b/>
          <w:bCs/>
          <w:color w:val="0B5394"/>
          <w:lang w:eastAsia="fr-FR"/>
        </w:rPr>
        <w:t>"</w:t>
      </w:r>
    </w:p>
    <w:p w14:paraId="28F8C326" w14:textId="77777777" w:rsidR="00BE31D7" w:rsidRPr="00BE31D7" w:rsidRDefault="00BE31D7" w:rsidP="00BE31D7">
      <w:pPr>
        <w:spacing w:after="0" w:line="240" w:lineRule="auto"/>
        <w:rPr>
          <w:rFonts w:ascii="Times New Roman" w:eastAsia="Times New Roman" w:hAnsi="Times New Roman" w:cs="Times New Roman"/>
          <w:sz w:val="24"/>
          <w:szCs w:val="24"/>
          <w:lang w:eastAsia="fr-FR"/>
        </w:rPr>
      </w:pPr>
    </w:p>
    <w:p w14:paraId="6A633FF3" w14:textId="77777777" w:rsidR="00BE31D7" w:rsidRPr="00BE31D7" w:rsidRDefault="00BE31D7" w:rsidP="00BE31D7">
      <w:pPr>
        <w:spacing w:after="0" w:line="240" w:lineRule="auto"/>
        <w:jc w:val="both"/>
        <w:rPr>
          <w:rFonts w:ascii="Times New Roman" w:eastAsia="Times New Roman" w:hAnsi="Times New Roman" w:cs="Times New Roman"/>
          <w:sz w:val="24"/>
          <w:szCs w:val="24"/>
          <w:lang w:eastAsia="fr-FR"/>
        </w:rPr>
      </w:pPr>
      <w:r w:rsidRPr="00BE31D7">
        <w:rPr>
          <w:rFonts w:ascii="Arial" w:eastAsia="Times New Roman" w:hAnsi="Arial" w:cs="Arial"/>
          <w:color w:val="0B5394"/>
          <w:lang w:eastAsia="fr-FR"/>
        </w:rPr>
        <w:t>Les “</w:t>
      </w:r>
      <w:proofErr w:type="spellStart"/>
      <w:r w:rsidRPr="00BE31D7">
        <w:rPr>
          <w:rFonts w:ascii="Arial" w:eastAsia="Times New Roman" w:hAnsi="Arial" w:cs="Arial"/>
          <w:color w:val="0B5394"/>
          <w:lang w:eastAsia="fr-FR"/>
        </w:rPr>
        <w:t>Outre-mers</w:t>
      </w:r>
      <w:proofErr w:type="spellEnd"/>
      <w:r w:rsidRPr="00BE31D7">
        <w:rPr>
          <w:rFonts w:ascii="Arial" w:eastAsia="Times New Roman" w:hAnsi="Arial" w:cs="Arial"/>
          <w:color w:val="0B5394"/>
          <w:lang w:eastAsia="fr-FR"/>
        </w:rPr>
        <w:t xml:space="preserve">” sont confrontés de manière récurrente à des crises où problématiques sociales, démographiques et sanitaires se croisent :  mobilisations contre la vie chère, vieillissement, crise migratoire, opposition à la vaccination, manque d’approvisionnement en eau, exposition au chlordécone, crises climatiques, épidémie de choléra, etc. Le cas du cancer est à ce titre exemplaire. En effet, malgré les progrès biomédicaux, d’importantes inégalités subsistent entre la France hexagonale et ces territoires que ce soit en termes de prévention, de prise en charge et in fine de survie. L’objectif de ce séminaire est donc de contribuer aux réflexions autour des enjeux de la prise en charge des questions sanitaires et tout particulièrement du cancer dans les </w:t>
      </w:r>
      <w:proofErr w:type="spellStart"/>
      <w:r w:rsidRPr="00BE31D7">
        <w:rPr>
          <w:rFonts w:ascii="Arial" w:eastAsia="Times New Roman" w:hAnsi="Arial" w:cs="Arial"/>
          <w:color w:val="0B5394"/>
          <w:lang w:eastAsia="fr-FR"/>
        </w:rPr>
        <w:t>Outre-mers</w:t>
      </w:r>
      <w:proofErr w:type="spellEnd"/>
      <w:r w:rsidRPr="00BE31D7">
        <w:rPr>
          <w:rFonts w:ascii="Arial" w:eastAsia="Times New Roman" w:hAnsi="Arial" w:cs="Arial"/>
          <w:color w:val="0B5394"/>
          <w:lang w:eastAsia="fr-FR"/>
        </w:rPr>
        <w:t xml:space="preserve"> en les resituant plus largement dans les problématiques de santé et de populations qui traversent ces territoires. Partant de travaux en sciences humaines et sociales récents ou éclairant l’actualité, l’objectif est de rendre compte de la diversité sociale qui caractérise ces territoires qui ne peuvent être réduits à un ensemble homogène. L’objectif de croiser enjeux sanitaires et sociaux sera également favorisé par la discussion des recherches présentées par des acteurs </w:t>
      </w:r>
      <w:proofErr w:type="spellStart"/>
      <w:r w:rsidRPr="00BE31D7">
        <w:rPr>
          <w:rFonts w:ascii="Arial" w:eastAsia="Times New Roman" w:hAnsi="Arial" w:cs="Arial"/>
          <w:color w:val="0B5394"/>
          <w:lang w:eastAsia="fr-FR"/>
        </w:rPr>
        <w:t>représentant·es</w:t>
      </w:r>
      <w:proofErr w:type="spellEnd"/>
      <w:r w:rsidRPr="00BE31D7">
        <w:rPr>
          <w:rFonts w:ascii="Arial" w:eastAsia="Times New Roman" w:hAnsi="Arial" w:cs="Arial"/>
          <w:color w:val="0B5394"/>
          <w:lang w:eastAsia="fr-FR"/>
        </w:rPr>
        <w:t xml:space="preserve"> de la société civile (associations), des </w:t>
      </w:r>
      <w:proofErr w:type="spellStart"/>
      <w:r w:rsidRPr="00BE31D7">
        <w:rPr>
          <w:rFonts w:ascii="Arial" w:eastAsia="Times New Roman" w:hAnsi="Arial" w:cs="Arial"/>
          <w:color w:val="0B5394"/>
          <w:lang w:eastAsia="fr-FR"/>
        </w:rPr>
        <w:t>patient·es</w:t>
      </w:r>
      <w:proofErr w:type="spellEnd"/>
      <w:r w:rsidRPr="00BE31D7">
        <w:rPr>
          <w:rFonts w:ascii="Arial" w:eastAsia="Times New Roman" w:hAnsi="Arial" w:cs="Arial"/>
          <w:color w:val="0B5394"/>
          <w:lang w:eastAsia="fr-FR"/>
        </w:rPr>
        <w:t xml:space="preserve"> ou des </w:t>
      </w:r>
      <w:proofErr w:type="spellStart"/>
      <w:r w:rsidRPr="00BE31D7">
        <w:rPr>
          <w:rFonts w:ascii="Arial" w:eastAsia="Times New Roman" w:hAnsi="Arial" w:cs="Arial"/>
          <w:color w:val="0B5394"/>
          <w:lang w:eastAsia="fr-FR"/>
        </w:rPr>
        <w:t>professionnel·les</w:t>
      </w:r>
      <w:proofErr w:type="spellEnd"/>
      <w:r w:rsidRPr="00BE31D7">
        <w:rPr>
          <w:rFonts w:ascii="Arial" w:eastAsia="Times New Roman" w:hAnsi="Arial" w:cs="Arial"/>
          <w:color w:val="0B5394"/>
          <w:lang w:eastAsia="fr-FR"/>
        </w:rPr>
        <w:t xml:space="preserve"> de santé.</w:t>
      </w:r>
    </w:p>
    <w:p w14:paraId="7C99417D" w14:textId="77777777" w:rsidR="00BE31D7" w:rsidRPr="00BE31D7" w:rsidRDefault="00BE31D7" w:rsidP="00BE31D7">
      <w:pPr>
        <w:spacing w:after="0" w:line="240" w:lineRule="auto"/>
        <w:jc w:val="both"/>
        <w:rPr>
          <w:rFonts w:ascii="Times New Roman" w:eastAsia="Times New Roman" w:hAnsi="Times New Roman" w:cs="Times New Roman"/>
          <w:sz w:val="24"/>
          <w:szCs w:val="24"/>
          <w:lang w:eastAsia="fr-FR"/>
        </w:rPr>
      </w:pPr>
      <w:r w:rsidRPr="00BE31D7">
        <w:rPr>
          <w:rFonts w:ascii="Arial" w:eastAsia="Times New Roman" w:hAnsi="Arial" w:cs="Arial"/>
          <w:color w:val="0B5394"/>
          <w:lang w:eastAsia="fr-FR"/>
        </w:rPr>
        <w:t xml:space="preserve">Ce séminaire est organisé par Sylvain </w:t>
      </w:r>
      <w:proofErr w:type="spellStart"/>
      <w:r w:rsidRPr="00BE31D7">
        <w:rPr>
          <w:rFonts w:ascii="Arial" w:eastAsia="Times New Roman" w:hAnsi="Arial" w:cs="Arial"/>
          <w:color w:val="0B5394"/>
          <w:lang w:eastAsia="fr-FR"/>
        </w:rPr>
        <w:t>Besle</w:t>
      </w:r>
      <w:proofErr w:type="spellEnd"/>
      <w:r w:rsidRPr="00BE31D7">
        <w:rPr>
          <w:rFonts w:ascii="Arial" w:eastAsia="Times New Roman" w:hAnsi="Arial" w:cs="Arial"/>
          <w:color w:val="0B5394"/>
          <w:lang w:eastAsia="fr-FR"/>
        </w:rPr>
        <w:t xml:space="preserve">, Didier Breton, </w:t>
      </w:r>
      <w:proofErr w:type="spellStart"/>
      <w:r w:rsidRPr="00BE31D7">
        <w:rPr>
          <w:rFonts w:ascii="Arial" w:eastAsia="Times New Roman" w:hAnsi="Arial" w:cs="Arial"/>
          <w:color w:val="0B5394"/>
          <w:lang w:eastAsia="fr-FR"/>
        </w:rPr>
        <w:t>Meoïn</w:t>
      </w:r>
      <w:proofErr w:type="spellEnd"/>
      <w:r w:rsidRPr="00BE31D7">
        <w:rPr>
          <w:rFonts w:ascii="Arial" w:eastAsia="Times New Roman" w:hAnsi="Arial" w:cs="Arial"/>
          <w:color w:val="0B5394"/>
          <w:lang w:eastAsia="fr-FR"/>
        </w:rPr>
        <w:t xml:space="preserve"> Hagège, Rubis Le Coq &amp; Alice </w:t>
      </w:r>
      <w:proofErr w:type="spellStart"/>
      <w:r w:rsidRPr="00BE31D7">
        <w:rPr>
          <w:rFonts w:ascii="Arial" w:eastAsia="Times New Roman" w:hAnsi="Arial" w:cs="Arial"/>
          <w:color w:val="0B5394"/>
          <w:lang w:eastAsia="fr-FR"/>
        </w:rPr>
        <w:t>Servy</w:t>
      </w:r>
      <w:proofErr w:type="spellEnd"/>
      <w:r w:rsidRPr="00BE31D7">
        <w:rPr>
          <w:rFonts w:ascii="Arial" w:eastAsia="Times New Roman" w:hAnsi="Arial" w:cs="Arial"/>
          <w:color w:val="0B5394"/>
          <w:lang w:eastAsia="fr-FR"/>
        </w:rPr>
        <w:t xml:space="preserve">, en partenariat entre l’Université de Strasbourg/SAGE et le groupe coordonnateur </w:t>
      </w:r>
      <w:proofErr w:type="spellStart"/>
      <w:r w:rsidRPr="00BE31D7">
        <w:rPr>
          <w:rFonts w:ascii="Arial" w:eastAsia="Times New Roman" w:hAnsi="Arial" w:cs="Arial"/>
          <w:color w:val="0B5394"/>
          <w:lang w:eastAsia="fr-FR"/>
        </w:rPr>
        <w:t>Unicancer</w:t>
      </w:r>
      <w:proofErr w:type="spellEnd"/>
      <w:r w:rsidRPr="00BE31D7">
        <w:rPr>
          <w:rFonts w:ascii="Arial" w:eastAsia="Times New Roman" w:hAnsi="Arial" w:cs="Arial"/>
          <w:color w:val="0B5394"/>
          <w:lang w:eastAsia="fr-FR"/>
        </w:rPr>
        <w:t xml:space="preserve"> en Outre-mer. La participation est libre et gratuite, mais sur inscription pour la </w:t>
      </w:r>
      <w:proofErr w:type="spellStart"/>
      <w:r w:rsidRPr="00BE31D7">
        <w:rPr>
          <w:rFonts w:ascii="Arial" w:eastAsia="Times New Roman" w:hAnsi="Arial" w:cs="Arial"/>
          <w:color w:val="0B5394"/>
          <w:lang w:eastAsia="fr-FR"/>
        </w:rPr>
        <w:t>visio</w:t>
      </w:r>
      <w:proofErr w:type="spellEnd"/>
      <w:r w:rsidRPr="00BE31D7">
        <w:rPr>
          <w:rFonts w:ascii="Arial" w:eastAsia="Times New Roman" w:hAnsi="Arial" w:cs="Arial"/>
          <w:color w:val="0B5394"/>
          <w:lang w:eastAsia="fr-FR"/>
        </w:rPr>
        <w:t>.</w:t>
      </w:r>
    </w:p>
    <w:p w14:paraId="1E724E0D" w14:textId="77777777" w:rsidR="00BE31D7" w:rsidRPr="00BE31D7" w:rsidRDefault="00BE31D7" w:rsidP="00BE31D7">
      <w:pPr>
        <w:spacing w:after="0" w:line="240" w:lineRule="auto"/>
        <w:rPr>
          <w:rFonts w:ascii="Times New Roman" w:eastAsia="Times New Roman" w:hAnsi="Times New Roman" w:cs="Times New Roman"/>
          <w:sz w:val="24"/>
          <w:szCs w:val="24"/>
          <w:lang w:eastAsia="fr-FR"/>
        </w:rPr>
      </w:pPr>
    </w:p>
    <w:p w14:paraId="22290318" w14:textId="77777777" w:rsidR="00BE31D7" w:rsidRPr="00BE31D7" w:rsidRDefault="00BE31D7" w:rsidP="00BE31D7">
      <w:pPr>
        <w:spacing w:after="0" w:line="240" w:lineRule="auto"/>
        <w:jc w:val="center"/>
        <w:rPr>
          <w:rFonts w:ascii="Times New Roman" w:eastAsia="Times New Roman" w:hAnsi="Times New Roman" w:cs="Times New Roman"/>
          <w:sz w:val="24"/>
          <w:szCs w:val="24"/>
          <w:lang w:eastAsia="fr-FR"/>
        </w:rPr>
      </w:pPr>
      <w:proofErr w:type="gramStart"/>
      <w:r w:rsidRPr="00BE31D7">
        <w:rPr>
          <w:rFonts w:ascii="Arial" w:eastAsia="Times New Roman" w:hAnsi="Arial" w:cs="Arial"/>
          <w:b/>
          <w:bCs/>
          <w:color w:val="0B5394"/>
          <w:lang w:eastAsia="fr-FR"/>
        </w:rPr>
        <w:t>Où?</w:t>
      </w:r>
      <w:proofErr w:type="gramEnd"/>
      <w:r w:rsidRPr="00BE31D7">
        <w:rPr>
          <w:rFonts w:ascii="Arial" w:eastAsia="Times New Roman" w:hAnsi="Arial" w:cs="Arial"/>
          <w:b/>
          <w:bCs/>
          <w:color w:val="0B5394"/>
          <w:lang w:eastAsia="fr-FR"/>
        </w:rPr>
        <w:t xml:space="preserve"> </w:t>
      </w:r>
      <w:r w:rsidRPr="00BE31D7">
        <w:rPr>
          <w:rFonts w:ascii="Arial" w:eastAsia="Times New Roman" w:hAnsi="Arial" w:cs="Arial"/>
          <w:color w:val="0B5394"/>
          <w:lang w:eastAsia="fr-FR"/>
        </w:rPr>
        <w:t>En hybride :</w:t>
      </w:r>
      <w:hyperlink r:id="rId4" w:tgtFrame="_blank" w:history="1">
        <w:r w:rsidRPr="00BE31D7">
          <w:rPr>
            <w:rFonts w:ascii="Arial" w:eastAsia="Times New Roman" w:hAnsi="Arial" w:cs="Arial"/>
            <w:color w:val="0B5394"/>
            <w:u w:val="single"/>
            <w:lang w:eastAsia="fr-FR"/>
          </w:rPr>
          <w:t xml:space="preserve"> </w:t>
        </w:r>
        <w:r w:rsidRPr="00BE31D7">
          <w:rPr>
            <w:rFonts w:ascii="Arial" w:eastAsia="Times New Roman" w:hAnsi="Arial" w:cs="Arial"/>
            <w:color w:val="1155CC"/>
            <w:u w:val="single"/>
            <w:lang w:eastAsia="fr-FR"/>
          </w:rPr>
          <w:t>en ligne</w:t>
        </w:r>
      </w:hyperlink>
      <w:r w:rsidRPr="00BE31D7">
        <w:rPr>
          <w:rFonts w:ascii="Arial" w:eastAsia="Times New Roman" w:hAnsi="Arial" w:cs="Arial"/>
          <w:color w:val="0B5394"/>
          <w:lang w:eastAsia="fr-FR"/>
        </w:rPr>
        <w:t xml:space="preserve"> et en salle vitrine de la Maison Interuniversitaire des Sciences de l'Homme de Strasbourg</w:t>
      </w:r>
    </w:p>
    <w:p w14:paraId="1A68764E" w14:textId="77777777" w:rsidR="00BE31D7" w:rsidRPr="00BE31D7" w:rsidRDefault="00BE31D7" w:rsidP="00BE31D7">
      <w:pPr>
        <w:spacing w:after="0" w:line="240" w:lineRule="auto"/>
        <w:jc w:val="center"/>
        <w:rPr>
          <w:rFonts w:ascii="Times New Roman" w:eastAsia="Times New Roman" w:hAnsi="Times New Roman" w:cs="Times New Roman"/>
          <w:sz w:val="24"/>
          <w:szCs w:val="24"/>
          <w:lang w:eastAsia="fr-FR"/>
        </w:rPr>
      </w:pPr>
      <w:proofErr w:type="gramStart"/>
      <w:r w:rsidRPr="00BE31D7">
        <w:rPr>
          <w:rFonts w:ascii="Arial" w:eastAsia="Times New Roman" w:hAnsi="Arial" w:cs="Arial"/>
          <w:b/>
          <w:bCs/>
          <w:color w:val="0B5394"/>
          <w:lang w:eastAsia="fr-FR"/>
        </w:rPr>
        <w:t>Quand?</w:t>
      </w:r>
      <w:proofErr w:type="gramEnd"/>
      <w:r w:rsidRPr="00BE31D7">
        <w:rPr>
          <w:rFonts w:ascii="Arial" w:eastAsia="Times New Roman" w:hAnsi="Arial" w:cs="Arial"/>
          <w:b/>
          <w:bCs/>
          <w:color w:val="0B5394"/>
          <w:lang w:eastAsia="fr-FR"/>
        </w:rPr>
        <w:t xml:space="preserve"> </w:t>
      </w:r>
      <w:proofErr w:type="gramStart"/>
      <w:r w:rsidRPr="00BE31D7">
        <w:rPr>
          <w:rFonts w:ascii="Arial" w:eastAsia="Times New Roman" w:hAnsi="Arial" w:cs="Arial"/>
          <w:color w:val="0B5394"/>
          <w:lang w:eastAsia="fr-FR"/>
        </w:rPr>
        <w:t>Les deuxièmes jeudi</w:t>
      </w:r>
      <w:proofErr w:type="gramEnd"/>
      <w:r w:rsidRPr="00BE31D7">
        <w:rPr>
          <w:rFonts w:ascii="Arial" w:eastAsia="Times New Roman" w:hAnsi="Arial" w:cs="Arial"/>
          <w:color w:val="0B5394"/>
          <w:lang w:eastAsia="fr-FR"/>
        </w:rPr>
        <w:t xml:space="preserve"> du mois, de 14h-16h :</w:t>
      </w:r>
    </w:p>
    <w:p w14:paraId="348F45DC" w14:textId="77777777" w:rsidR="00BE31D7" w:rsidRPr="00BE31D7" w:rsidRDefault="00BE31D7" w:rsidP="00BE31D7">
      <w:pPr>
        <w:spacing w:after="0" w:line="240" w:lineRule="auto"/>
        <w:rPr>
          <w:rFonts w:ascii="Times New Roman" w:eastAsia="Times New Roman" w:hAnsi="Times New Roman" w:cs="Times New Roman"/>
          <w:sz w:val="24"/>
          <w:szCs w:val="24"/>
          <w:lang w:eastAsia="fr-FR"/>
        </w:rPr>
      </w:pPr>
    </w:p>
    <w:p w14:paraId="7777D33F" w14:textId="77777777" w:rsidR="00BE31D7" w:rsidRPr="00BE31D7" w:rsidRDefault="00BE31D7" w:rsidP="00BE31D7">
      <w:pPr>
        <w:spacing w:after="0" w:line="240" w:lineRule="auto"/>
        <w:jc w:val="center"/>
        <w:rPr>
          <w:rFonts w:ascii="Times New Roman" w:eastAsia="Times New Roman" w:hAnsi="Times New Roman" w:cs="Times New Roman"/>
          <w:sz w:val="24"/>
          <w:szCs w:val="24"/>
          <w:lang w:eastAsia="fr-FR"/>
        </w:rPr>
      </w:pPr>
      <w:r w:rsidRPr="00BE31D7">
        <w:rPr>
          <w:rFonts w:ascii="Arial" w:eastAsia="Times New Roman" w:hAnsi="Arial" w:cs="Arial"/>
          <w:color w:val="0B5394"/>
          <w:lang w:eastAsia="fr-FR"/>
        </w:rPr>
        <w:t xml:space="preserve">14 novembre : Maude Crouzet &amp; </w:t>
      </w:r>
      <w:proofErr w:type="spellStart"/>
      <w:r w:rsidRPr="00BE31D7">
        <w:rPr>
          <w:rFonts w:ascii="Arial" w:eastAsia="Times New Roman" w:hAnsi="Arial" w:cs="Arial"/>
          <w:color w:val="0B5394"/>
          <w:lang w:eastAsia="fr-FR"/>
        </w:rPr>
        <w:t>Meoïn</w:t>
      </w:r>
      <w:proofErr w:type="spellEnd"/>
      <w:r w:rsidRPr="00BE31D7">
        <w:rPr>
          <w:rFonts w:ascii="Arial" w:eastAsia="Times New Roman" w:hAnsi="Arial" w:cs="Arial"/>
          <w:color w:val="0B5394"/>
          <w:lang w:eastAsia="fr-FR"/>
        </w:rPr>
        <w:t xml:space="preserve"> Hagège “La stabilité du séjour à Mayotte,</w:t>
      </w:r>
    </w:p>
    <w:p w14:paraId="4AF01F48" w14:textId="77777777" w:rsidR="00BE31D7" w:rsidRPr="00BE31D7" w:rsidRDefault="00BE31D7" w:rsidP="00BE31D7">
      <w:pPr>
        <w:spacing w:after="0" w:line="240" w:lineRule="auto"/>
        <w:jc w:val="center"/>
        <w:rPr>
          <w:rFonts w:ascii="Times New Roman" w:eastAsia="Times New Roman" w:hAnsi="Times New Roman" w:cs="Times New Roman"/>
          <w:sz w:val="24"/>
          <w:szCs w:val="24"/>
          <w:lang w:eastAsia="fr-FR"/>
        </w:rPr>
      </w:pPr>
      <w:proofErr w:type="gramStart"/>
      <w:r w:rsidRPr="00BE31D7">
        <w:rPr>
          <w:rFonts w:ascii="Arial" w:eastAsia="Times New Roman" w:hAnsi="Arial" w:cs="Arial"/>
          <w:color w:val="0B5394"/>
          <w:lang w:eastAsia="fr-FR"/>
        </w:rPr>
        <w:t>un</w:t>
      </w:r>
      <w:proofErr w:type="gramEnd"/>
      <w:r w:rsidRPr="00BE31D7">
        <w:rPr>
          <w:rFonts w:ascii="Arial" w:eastAsia="Times New Roman" w:hAnsi="Arial" w:cs="Arial"/>
          <w:color w:val="0B5394"/>
          <w:lang w:eastAsia="fr-FR"/>
        </w:rPr>
        <w:t xml:space="preserve"> déterminant du recours et du renoncement aux soins”</w:t>
      </w:r>
    </w:p>
    <w:p w14:paraId="78ECEFAF" w14:textId="77777777" w:rsidR="00BE31D7" w:rsidRPr="00BE31D7" w:rsidRDefault="00BE31D7" w:rsidP="00BE31D7">
      <w:pPr>
        <w:spacing w:after="0" w:line="240" w:lineRule="auto"/>
        <w:jc w:val="center"/>
        <w:rPr>
          <w:rFonts w:ascii="Times New Roman" w:eastAsia="Times New Roman" w:hAnsi="Times New Roman" w:cs="Times New Roman"/>
          <w:sz w:val="24"/>
          <w:szCs w:val="24"/>
          <w:lang w:eastAsia="fr-FR"/>
        </w:rPr>
      </w:pPr>
      <w:r w:rsidRPr="00BE31D7">
        <w:rPr>
          <w:rFonts w:ascii="Arial" w:eastAsia="Times New Roman" w:hAnsi="Arial" w:cs="Arial"/>
          <w:b/>
          <w:bCs/>
          <w:color w:val="0B5394"/>
          <w:lang w:eastAsia="fr-FR"/>
        </w:rPr>
        <w:t>12 décembre</w:t>
      </w:r>
      <w:r w:rsidRPr="00BE31D7">
        <w:rPr>
          <w:rFonts w:ascii="Arial" w:eastAsia="Times New Roman" w:hAnsi="Arial" w:cs="Arial"/>
          <w:color w:val="0B5394"/>
          <w:lang w:eastAsia="fr-FR"/>
        </w:rPr>
        <w:t xml:space="preserve"> : Tanguy </w:t>
      </w:r>
      <w:proofErr w:type="spellStart"/>
      <w:r w:rsidRPr="00BE31D7">
        <w:rPr>
          <w:rFonts w:ascii="Arial" w:eastAsia="Times New Roman" w:hAnsi="Arial" w:cs="Arial"/>
          <w:color w:val="0B5394"/>
          <w:lang w:eastAsia="fr-FR"/>
        </w:rPr>
        <w:t>Mathon</w:t>
      </w:r>
      <w:proofErr w:type="spellEnd"/>
      <w:r w:rsidRPr="00BE31D7">
        <w:rPr>
          <w:rFonts w:ascii="Arial" w:eastAsia="Times New Roman" w:hAnsi="Arial" w:cs="Arial"/>
          <w:color w:val="0B5394"/>
          <w:lang w:eastAsia="fr-FR"/>
        </w:rPr>
        <w:t xml:space="preserve"> </w:t>
      </w:r>
      <w:proofErr w:type="spellStart"/>
      <w:r w:rsidRPr="00BE31D7">
        <w:rPr>
          <w:rFonts w:ascii="Arial" w:eastAsia="Times New Roman" w:hAnsi="Arial" w:cs="Arial"/>
          <w:color w:val="0B5394"/>
          <w:lang w:eastAsia="fr-FR"/>
        </w:rPr>
        <w:t>Cecillon</w:t>
      </w:r>
      <w:proofErr w:type="spellEnd"/>
      <w:r w:rsidRPr="00BE31D7">
        <w:rPr>
          <w:rFonts w:ascii="Arial" w:eastAsia="Times New Roman" w:hAnsi="Arial" w:cs="Arial"/>
          <w:color w:val="0B5394"/>
          <w:lang w:eastAsia="fr-FR"/>
        </w:rPr>
        <w:t xml:space="preserve"> : “Devenir majeur à Mayotte. Des ressources inégalement réparties : l’enjeu des institutions éducatives et socio-éducatives”</w:t>
      </w:r>
    </w:p>
    <w:p w14:paraId="34B4074F" w14:textId="77777777" w:rsidR="00BE31D7" w:rsidRPr="00BE31D7" w:rsidRDefault="00BE31D7" w:rsidP="00BE31D7">
      <w:pPr>
        <w:spacing w:after="0" w:line="240" w:lineRule="auto"/>
        <w:jc w:val="center"/>
        <w:rPr>
          <w:rFonts w:ascii="Times New Roman" w:eastAsia="Times New Roman" w:hAnsi="Times New Roman" w:cs="Times New Roman"/>
          <w:sz w:val="24"/>
          <w:szCs w:val="24"/>
          <w:lang w:eastAsia="fr-FR"/>
        </w:rPr>
      </w:pPr>
      <w:r w:rsidRPr="00BE31D7">
        <w:rPr>
          <w:rFonts w:ascii="Arial" w:eastAsia="Times New Roman" w:hAnsi="Arial" w:cs="Arial"/>
          <w:b/>
          <w:bCs/>
          <w:color w:val="0B5394"/>
          <w:lang w:eastAsia="fr-FR"/>
        </w:rPr>
        <w:t xml:space="preserve">16 Janvier </w:t>
      </w:r>
      <w:r w:rsidRPr="00BE31D7">
        <w:rPr>
          <w:rFonts w:ascii="Arial" w:eastAsia="Times New Roman" w:hAnsi="Arial" w:cs="Arial"/>
          <w:color w:val="0B5394"/>
          <w:lang w:eastAsia="fr-FR"/>
        </w:rPr>
        <w:t xml:space="preserve">: Kim Renard </w:t>
      </w:r>
      <w:r w:rsidRPr="00BE31D7">
        <w:rPr>
          <w:rFonts w:ascii="Arial" w:eastAsia="Times New Roman" w:hAnsi="Arial" w:cs="Arial"/>
          <w:color w:val="0B5394"/>
          <w:shd w:val="clear" w:color="auto" w:fill="FFFFFF"/>
          <w:lang w:eastAsia="fr-FR"/>
        </w:rPr>
        <w:t>"Ethnographie des pratiques abortives au prisme de l'insularité : le cas du dépassement de délai pour avorter"</w:t>
      </w:r>
    </w:p>
    <w:p w14:paraId="7989298D" w14:textId="77777777" w:rsidR="00BE31D7" w:rsidRPr="00BE31D7" w:rsidRDefault="00BE31D7" w:rsidP="00BE31D7">
      <w:pPr>
        <w:spacing w:after="0" w:line="240" w:lineRule="auto"/>
        <w:jc w:val="center"/>
        <w:rPr>
          <w:rFonts w:ascii="Times New Roman" w:eastAsia="Times New Roman" w:hAnsi="Times New Roman" w:cs="Times New Roman"/>
          <w:sz w:val="24"/>
          <w:szCs w:val="24"/>
          <w:lang w:eastAsia="fr-FR"/>
        </w:rPr>
      </w:pPr>
      <w:r w:rsidRPr="00BE31D7">
        <w:rPr>
          <w:rFonts w:ascii="Arial" w:eastAsia="Times New Roman" w:hAnsi="Arial" w:cs="Arial"/>
          <w:b/>
          <w:bCs/>
          <w:color w:val="0B5394"/>
          <w:lang w:eastAsia="fr-FR"/>
        </w:rPr>
        <w:t xml:space="preserve">13 février </w:t>
      </w:r>
      <w:r w:rsidRPr="00BE31D7">
        <w:rPr>
          <w:rFonts w:ascii="Arial" w:eastAsia="Times New Roman" w:hAnsi="Arial" w:cs="Arial"/>
          <w:color w:val="0B5394"/>
          <w:lang w:eastAsia="fr-FR"/>
        </w:rPr>
        <w:t xml:space="preserve">: Sylvain </w:t>
      </w:r>
      <w:proofErr w:type="spellStart"/>
      <w:r w:rsidRPr="00BE31D7">
        <w:rPr>
          <w:rFonts w:ascii="Arial" w:eastAsia="Times New Roman" w:hAnsi="Arial" w:cs="Arial"/>
          <w:color w:val="0B5394"/>
          <w:lang w:eastAsia="fr-FR"/>
        </w:rPr>
        <w:t>Besle</w:t>
      </w:r>
      <w:proofErr w:type="spellEnd"/>
      <w:r w:rsidRPr="00BE31D7">
        <w:rPr>
          <w:rFonts w:ascii="Arial" w:eastAsia="Times New Roman" w:hAnsi="Arial" w:cs="Arial"/>
          <w:color w:val="0B5394"/>
          <w:lang w:eastAsia="fr-FR"/>
        </w:rPr>
        <w:t xml:space="preserve"> &amp; Alexandra Harnais “ Les grands enjeux de la cancérologie en sciences sociales dans les Outre-mer”</w:t>
      </w:r>
    </w:p>
    <w:p w14:paraId="1E0C0DD8" w14:textId="77777777" w:rsidR="00BE31D7" w:rsidRPr="00BE31D7" w:rsidRDefault="00BE31D7" w:rsidP="00BE31D7">
      <w:pPr>
        <w:spacing w:after="0" w:line="240" w:lineRule="auto"/>
        <w:jc w:val="center"/>
        <w:rPr>
          <w:rFonts w:ascii="Times New Roman" w:eastAsia="Times New Roman" w:hAnsi="Times New Roman" w:cs="Times New Roman"/>
          <w:sz w:val="24"/>
          <w:szCs w:val="24"/>
          <w:lang w:eastAsia="fr-FR"/>
        </w:rPr>
      </w:pPr>
      <w:r w:rsidRPr="00BE31D7">
        <w:rPr>
          <w:rFonts w:ascii="Arial" w:eastAsia="Times New Roman" w:hAnsi="Arial" w:cs="Arial"/>
          <w:b/>
          <w:bCs/>
          <w:color w:val="0B5394"/>
          <w:lang w:eastAsia="fr-FR"/>
        </w:rPr>
        <w:t xml:space="preserve">13 Mars </w:t>
      </w:r>
      <w:r w:rsidRPr="00BE31D7">
        <w:rPr>
          <w:rFonts w:ascii="Arial" w:eastAsia="Times New Roman" w:hAnsi="Arial" w:cs="Arial"/>
          <w:color w:val="0B5394"/>
          <w:lang w:eastAsia="fr-FR"/>
        </w:rPr>
        <w:t xml:space="preserve">: Franck Temporal &amp; Nicolas </w:t>
      </w:r>
      <w:proofErr w:type="spellStart"/>
      <w:r w:rsidRPr="00BE31D7">
        <w:rPr>
          <w:rFonts w:ascii="Arial" w:eastAsia="Times New Roman" w:hAnsi="Arial" w:cs="Arial"/>
          <w:color w:val="0B5394"/>
          <w:lang w:eastAsia="fr-FR"/>
        </w:rPr>
        <w:t>Roinsard</w:t>
      </w:r>
      <w:proofErr w:type="spellEnd"/>
      <w:r w:rsidRPr="00BE31D7">
        <w:rPr>
          <w:rFonts w:ascii="Arial" w:eastAsia="Times New Roman" w:hAnsi="Arial" w:cs="Arial"/>
          <w:color w:val="0B5394"/>
          <w:lang w:eastAsia="fr-FR"/>
        </w:rPr>
        <w:t xml:space="preserve"> “Les unions mixtes à Mayotte : une stratégie d’adaptation à la politique migratoire ?”</w:t>
      </w:r>
    </w:p>
    <w:p w14:paraId="4F7BE89E" w14:textId="77777777" w:rsidR="00BE31D7" w:rsidRPr="00BE31D7" w:rsidRDefault="00BE31D7" w:rsidP="00BE31D7">
      <w:pPr>
        <w:spacing w:after="0" w:line="240" w:lineRule="auto"/>
        <w:jc w:val="center"/>
        <w:rPr>
          <w:rFonts w:ascii="Times New Roman" w:eastAsia="Times New Roman" w:hAnsi="Times New Roman" w:cs="Times New Roman"/>
          <w:sz w:val="24"/>
          <w:szCs w:val="24"/>
          <w:lang w:eastAsia="fr-FR"/>
        </w:rPr>
      </w:pPr>
      <w:r w:rsidRPr="00BE31D7">
        <w:rPr>
          <w:rFonts w:ascii="Arial" w:eastAsia="Times New Roman" w:hAnsi="Arial" w:cs="Arial"/>
          <w:b/>
          <w:bCs/>
          <w:color w:val="0B5394"/>
          <w:lang w:eastAsia="fr-FR"/>
        </w:rPr>
        <w:t>17 avril</w:t>
      </w:r>
      <w:r w:rsidRPr="00BE31D7">
        <w:rPr>
          <w:rFonts w:ascii="Arial" w:eastAsia="Times New Roman" w:hAnsi="Arial" w:cs="Arial"/>
          <w:color w:val="0B5394"/>
          <w:lang w:eastAsia="fr-FR"/>
        </w:rPr>
        <w:t xml:space="preserve"> : Myrtille </w:t>
      </w:r>
      <w:proofErr w:type="spellStart"/>
      <w:r w:rsidRPr="00BE31D7">
        <w:rPr>
          <w:rFonts w:ascii="Arial" w:eastAsia="Times New Roman" w:hAnsi="Arial" w:cs="Arial"/>
          <w:color w:val="0B5394"/>
          <w:lang w:eastAsia="fr-FR"/>
        </w:rPr>
        <w:t>Ferné</w:t>
      </w:r>
      <w:proofErr w:type="spellEnd"/>
      <w:r w:rsidRPr="00BE31D7">
        <w:rPr>
          <w:rFonts w:ascii="Arial" w:eastAsia="Times New Roman" w:hAnsi="Arial" w:cs="Arial"/>
          <w:color w:val="0B5394"/>
          <w:lang w:eastAsia="fr-FR"/>
        </w:rPr>
        <w:t xml:space="preserve"> “Évaluer et répondre aux besoins des personnes âgées « dépendantes » dans un contexte de pluralité normative et de (dés)ajustements institutionnels : une analyse des pratiques de travail des équipes médico-sociales de l'APA (allocation personnalisée d'autonomie) en Martinique”</w:t>
      </w:r>
    </w:p>
    <w:p w14:paraId="5F97C45F" w14:textId="77777777" w:rsidR="00BE31D7" w:rsidRPr="00BE31D7" w:rsidRDefault="00BE31D7" w:rsidP="00BE31D7">
      <w:pPr>
        <w:spacing w:after="0" w:line="240" w:lineRule="auto"/>
        <w:jc w:val="center"/>
        <w:rPr>
          <w:rFonts w:ascii="Times New Roman" w:eastAsia="Times New Roman" w:hAnsi="Times New Roman" w:cs="Times New Roman"/>
          <w:sz w:val="24"/>
          <w:szCs w:val="24"/>
          <w:lang w:eastAsia="fr-FR"/>
        </w:rPr>
      </w:pPr>
      <w:r w:rsidRPr="00BE31D7">
        <w:rPr>
          <w:rFonts w:ascii="Arial" w:eastAsia="Times New Roman" w:hAnsi="Arial" w:cs="Arial"/>
          <w:b/>
          <w:bCs/>
          <w:color w:val="0B5394"/>
          <w:lang w:eastAsia="fr-FR"/>
        </w:rPr>
        <w:t>15 mai</w:t>
      </w:r>
      <w:r w:rsidRPr="00BE31D7">
        <w:rPr>
          <w:rFonts w:ascii="Arial" w:eastAsia="Times New Roman" w:hAnsi="Arial" w:cs="Arial"/>
          <w:color w:val="0B5394"/>
          <w:lang w:eastAsia="fr-FR"/>
        </w:rPr>
        <w:t xml:space="preserve"> : </w:t>
      </w:r>
      <w:proofErr w:type="spellStart"/>
      <w:r w:rsidRPr="00BE31D7">
        <w:rPr>
          <w:rFonts w:ascii="Arial" w:eastAsia="Times New Roman" w:hAnsi="Arial" w:cs="Arial"/>
          <w:color w:val="0B5394"/>
          <w:lang w:eastAsia="fr-FR"/>
        </w:rPr>
        <w:t>Nathanaelle</w:t>
      </w:r>
      <w:proofErr w:type="spellEnd"/>
      <w:r w:rsidRPr="00BE31D7">
        <w:rPr>
          <w:rFonts w:ascii="Arial" w:eastAsia="Times New Roman" w:hAnsi="Arial" w:cs="Arial"/>
          <w:color w:val="0B5394"/>
          <w:lang w:eastAsia="fr-FR"/>
        </w:rPr>
        <w:t xml:space="preserve"> Soler “Santé mentale et environnement en Nouvelle-Calédonie”</w:t>
      </w:r>
    </w:p>
    <w:p w14:paraId="5C555B95" w14:textId="77777777" w:rsidR="00BE31D7" w:rsidRPr="00BE31D7" w:rsidRDefault="00BE31D7" w:rsidP="00BE31D7">
      <w:pPr>
        <w:spacing w:after="0" w:line="240" w:lineRule="auto"/>
        <w:jc w:val="center"/>
        <w:rPr>
          <w:rFonts w:ascii="Times New Roman" w:eastAsia="Times New Roman" w:hAnsi="Times New Roman" w:cs="Times New Roman"/>
          <w:sz w:val="24"/>
          <w:szCs w:val="24"/>
          <w:lang w:eastAsia="fr-FR"/>
        </w:rPr>
      </w:pPr>
      <w:r w:rsidRPr="00BE31D7">
        <w:rPr>
          <w:rFonts w:ascii="Arial" w:eastAsia="Times New Roman" w:hAnsi="Arial" w:cs="Arial"/>
          <w:b/>
          <w:bCs/>
          <w:color w:val="0B5394"/>
          <w:lang w:eastAsia="fr-FR"/>
        </w:rPr>
        <w:t>12 juin</w:t>
      </w:r>
      <w:r w:rsidRPr="00BE31D7">
        <w:rPr>
          <w:rFonts w:ascii="Arial" w:eastAsia="Times New Roman" w:hAnsi="Arial" w:cs="Arial"/>
          <w:color w:val="0B5394"/>
          <w:lang w:eastAsia="fr-FR"/>
        </w:rPr>
        <w:t xml:space="preserve"> : Valentine </w:t>
      </w:r>
      <w:proofErr w:type="spellStart"/>
      <w:r w:rsidRPr="00BE31D7">
        <w:rPr>
          <w:rFonts w:ascii="Arial" w:eastAsia="Times New Roman" w:hAnsi="Arial" w:cs="Arial"/>
          <w:color w:val="0B5394"/>
          <w:lang w:eastAsia="fr-FR"/>
        </w:rPr>
        <w:t>Bequet</w:t>
      </w:r>
      <w:proofErr w:type="spellEnd"/>
      <w:r w:rsidRPr="00BE31D7">
        <w:rPr>
          <w:rFonts w:ascii="Arial" w:eastAsia="Times New Roman" w:hAnsi="Arial" w:cs="Arial"/>
          <w:color w:val="0B5394"/>
          <w:lang w:eastAsia="fr-FR"/>
        </w:rPr>
        <w:t xml:space="preserve"> et Arnaud Regnier “Enquêter sur la fécondité et la contraception en Outre-mer”</w:t>
      </w:r>
    </w:p>
    <w:p w14:paraId="51A7529F" w14:textId="77777777" w:rsidR="00BE31D7" w:rsidRPr="00BE31D7" w:rsidRDefault="00BE31D7" w:rsidP="00BE31D7">
      <w:pPr>
        <w:spacing w:after="0" w:line="240" w:lineRule="auto"/>
        <w:rPr>
          <w:rFonts w:ascii="Times New Roman" w:eastAsia="Times New Roman" w:hAnsi="Times New Roman" w:cs="Times New Roman"/>
          <w:sz w:val="24"/>
          <w:szCs w:val="24"/>
          <w:lang w:eastAsia="fr-FR"/>
        </w:rPr>
      </w:pPr>
      <w:r w:rsidRPr="00BE31D7">
        <w:rPr>
          <w:rFonts w:ascii="Arial" w:eastAsia="Times New Roman" w:hAnsi="Arial" w:cs="Arial"/>
          <w:b/>
          <w:bCs/>
          <w:color w:val="0B5394"/>
          <w:lang w:eastAsia="fr-FR"/>
        </w:rPr>
        <w:t xml:space="preserve">Attention </w:t>
      </w:r>
      <w:r w:rsidRPr="00BE31D7">
        <w:rPr>
          <w:rFonts w:ascii="Arial" w:eastAsia="Times New Roman" w:hAnsi="Arial" w:cs="Arial"/>
          <w:color w:val="0B5394"/>
          <w:lang w:eastAsia="fr-FR"/>
        </w:rPr>
        <w:t>: l’horaire du séminaire peut varier en fonction des thématiques afin de faciliter l'accès à tous les territoires d’</w:t>
      </w:r>
      <w:proofErr w:type="spellStart"/>
      <w:r w:rsidRPr="00BE31D7">
        <w:rPr>
          <w:rFonts w:ascii="Arial" w:eastAsia="Times New Roman" w:hAnsi="Arial" w:cs="Arial"/>
          <w:color w:val="0B5394"/>
          <w:lang w:eastAsia="fr-FR"/>
        </w:rPr>
        <w:t>Outre-mers</w:t>
      </w:r>
      <w:proofErr w:type="spellEnd"/>
      <w:r w:rsidRPr="00BE31D7">
        <w:rPr>
          <w:rFonts w:ascii="Times New Roman" w:eastAsia="Times New Roman" w:hAnsi="Times New Roman" w:cs="Times New Roman"/>
          <w:sz w:val="24"/>
          <w:szCs w:val="24"/>
          <w:lang w:eastAsia="fr-FR"/>
        </w:rPr>
        <w:t xml:space="preserve"> </w:t>
      </w:r>
    </w:p>
    <w:p w14:paraId="0431ABDD" w14:textId="4CEE97E2" w:rsidR="00AC082F" w:rsidRDefault="00AC082F"/>
    <w:p w14:paraId="7845A84B" w14:textId="2356345E" w:rsidR="00BE31D7" w:rsidRDefault="00BE31D7"/>
    <w:p w14:paraId="3D23BC03" w14:textId="3EF24DB0" w:rsidR="00BE31D7" w:rsidRDefault="00BE31D7">
      <w:r>
        <w:t>Sous la direction de l’AXE 3</w:t>
      </w:r>
    </w:p>
    <w:sectPr w:rsidR="00BE31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1D7"/>
    <w:rsid w:val="00AC082F"/>
    <w:rsid w:val="00AF5D77"/>
    <w:rsid w:val="00BE31D7"/>
    <w:rsid w:val="00EC1E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3D7FF"/>
  <w15:chartTrackingRefBased/>
  <w15:docId w15:val="{CA997000-18A9-489C-BD15-0A34676E1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E31D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object">
    <w:name w:val="object"/>
    <w:basedOn w:val="Policepardfaut"/>
    <w:rsid w:val="00BE31D7"/>
  </w:style>
  <w:style w:type="character" w:styleId="Lienhypertexte">
    <w:name w:val="Hyperlink"/>
    <w:basedOn w:val="Policepardfaut"/>
    <w:uiPriority w:val="99"/>
    <w:semiHidden/>
    <w:unhideWhenUsed/>
    <w:rsid w:val="00BE31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3248870">
      <w:bodyDiv w:val="1"/>
      <w:marLeft w:val="0"/>
      <w:marRight w:val="0"/>
      <w:marTop w:val="0"/>
      <w:marBottom w:val="0"/>
      <w:divBdr>
        <w:top w:val="none" w:sz="0" w:space="0" w:color="auto"/>
        <w:left w:val="none" w:sz="0" w:space="0" w:color="auto"/>
        <w:bottom w:val="none" w:sz="0" w:space="0" w:color="auto"/>
        <w:right w:val="none" w:sz="0" w:space="0" w:color="auto"/>
      </w:divBdr>
      <w:divsChild>
        <w:div w:id="1615360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vento.renater.fr/survey/participation-au-sem...-872hz0t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513</Words>
  <Characters>2825</Characters>
  <Application>Microsoft Office Word</Application>
  <DocSecurity>0</DocSecurity>
  <Lines>23</Lines>
  <Paragraphs>6</Paragraphs>
  <ScaleCrop>false</ScaleCrop>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Fatima Gomis</dc:creator>
  <cp:keywords/>
  <dc:description/>
  <cp:lastModifiedBy>Fatima Gomis</cp:lastModifiedBy>
  <cp:revision>1</cp:revision>
  <dcterms:created xsi:type="dcterms:W3CDTF">2025-01-21T10:12:00Z</dcterms:created>
  <dcterms:modified xsi:type="dcterms:W3CDTF">2025-01-21T10:15:00Z</dcterms:modified>
</cp:coreProperties>
</file>